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1C6" w:rsidRDefault="00B351C6" w:rsidP="00B351C6">
      <w:r>
        <w:t xml:space="preserve">Topic 1 </w:t>
      </w:r>
    </w:p>
    <w:p w:rsidR="00B351C6" w:rsidRDefault="00B351C6" w:rsidP="00B351C6"/>
    <w:p w:rsidR="00B351C6" w:rsidRDefault="00B351C6" w:rsidP="00B351C6">
      <w:r>
        <w:t xml:space="preserve">        </w:t>
      </w:r>
    </w:p>
    <w:p w:rsidR="00B351C6" w:rsidRDefault="00B351C6" w:rsidP="00B351C6"/>
    <w:p w:rsidR="00B861F4" w:rsidRDefault="00B351C6" w:rsidP="00B351C6">
      <w:r>
        <w:t>Is there any way to reduce the risk and uncertainty for health insurance on the part of the insurer, on the part of the insured? How does risk relate to pricing of health insurance? Explain and support your position.</w:t>
      </w:r>
      <w:bookmarkStart w:id="0" w:name="_GoBack"/>
      <w:bookmarkEnd w:id="0"/>
    </w:p>
    <w:sectPr w:rsidR="00B86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C6"/>
    <w:rsid w:val="000A4CAA"/>
    <w:rsid w:val="008C3CD2"/>
    <w:rsid w:val="00B3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DBB0A-F870-4578-8422-D424B3E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smith</dc:creator>
  <cp:keywords/>
  <dc:description/>
  <cp:lastModifiedBy>jane smith</cp:lastModifiedBy>
  <cp:revision>1</cp:revision>
  <dcterms:created xsi:type="dcterms:W3CDTF">2015-12-13T03:49:00Z</dcterms:created>
  <dcterms:modified xsi:type="dcterms:W3CDTF">2015-12-13T03:50:00Z</dcterms:modified>
</cp:coreProperties>
</file>